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EC9EB" w14:textId="03874095" w:rsidR="00747974" w:rsidRPr="006D2112" w:rsidRDefault="006D2112" w:rsidP="00747974">
      <w:pPr>
        <w:jc w:val="right"/>
        <w:rPr>
          <w:b/>
          <w:lang w:val="ru-RU"/>
        </w:rPr>
      </w:pPr>
      <w:r>
        <w:rPr>
          <w:b/>
          <w:lang w:val="ru-RU"/>
        </w:rPr>
        <w:t xml:space="preserve">Приложение № </w:t>
      </w:r>
      <w:r>
        <w:rPr>
          <w:b/>
        </w:rPr>
        <w:t>4</w:t>
      </w:r>
      <w:r>
        <w:rPr>
          <w:b/>
          <w:lang w:val="ru-RU"/>
        </w:rPr>
        <w:t>.1</w:t>
      </w:r>
    </w:p>
    <w:p w14:paraId="087EC9EC" w14:textId="77777777" w:rsidR="00747974" w:rsidRPr="00747974" w:rsidRDefault="00747974" w:rsidP="00747974">
      <w:pPr>
        <w:jc w:val="right"/>
        <w:rPr>
          <w:b/>
          <w:i/>
          <w:lang w:val="ru-RU"/>
        </w:rPr>
      </w:pPr>
    </w:p>
    <w:tbl>
      <w:tblPr>
        <w:tblpPr w:leftFromText="180" w:rightFromText="180" w:vertAnchor="page" w:horzAnchor="margin" w:tblpXSpec="center" w:tblpY="3197"/>
        <w:tblW w:w="8915" w:type="dxa"/>
        <w:tblLayout w:type="fixed"/>
        <w:tblLook w:val="01E0" w:firstRow="1" w:lastRow="1" w:firstColumn="1" w:lastColumn="1" w:noHBand="0" w:noVBand="0"/>
      </w:tblPr>
      <w:tblGrid>
        <w:gridCol w:w="8915"/>
      </w:tblGrid>
      <w:tr w:rsidR="00B008E6" w:rsidRPr="006D2112" w14:paraId="087ECA22" w14:textId="77777777" w:rsidTr="00B008E6">
        <w:tc>
          <w:tcPr>
            <w:tcW w:w="8915" w:type="dxa"/>
          </w:tcPr>
          <w:p w14:paraId="087ECA0D" w14:textId="721BFF00" w:rsidR="00B008E6" w:rsidRDefault="00B008E6" w:rsidP="00B008E6">
            <w:pPr>
              <w:pStyle w:val="1"/>
              <w:jc w:val="center"/>
              <w:rPr>
                <w:b/>
                <w:sz w:val="20"/>
                <w:u w:val="single"/>
                <w:lang w:val="ru-RU"/>
              </w:rPr>
            </w:pPr>
            <w:bookmarkStart w:id="0" w:name="_Toc426870909"/>
            <w:r w:rsidRPr="002E5F09">
              <w:rPr>
                <w:b/>
                <w:sz w:val="20"/>
                <w:u w:val="single"/>
                <w:lang w:val="ru-RU"/>
              </w:rPr>
              <w:t>ОБЯЗАТЕЛЬСТВО О КОНФИДЕНЦИАЛЬНОСТИ</w:t>
            </w:r>
            <w:bookmarkEnd w:id="0"/>
          </w:p>
          <w:p w14:paraId="371288D4" w14:textId="77777777" w:rsidR="00B008E6" w:rsidRPr="00B008E6" w:rsidRDefault="00B008E6" w:rsidP="00B008E6">
            <w:pPr>
              <w:rPr>
                <w:lang w:val="ru-RU"/>
              </w:rPr>
            </w:pPr>
          </w:p>
          <w:p w14:paraId="087ECA0E" w14:textId="77777777" w:rsidR="00B008E6" w:rsidRPr="002E5F09" w:rsidRDefault="00B008E6" w:rsidP="00B008E6">
            <w:pPr>
              <w:rPr>
                <w:lang w:val="ru-RU"/>
              </w:rPr>
            </w:pPr>
          </w:p>
          <w:p w14:paraId="087ECA0F" w14:textId="6BA82A96" w:rsidR="00B008E6" w:rsidRPr="002E5F09" w:rsidRDefault="00B008E6" w:rsidP="00B008E6">
            <w:pPr>
              <w:jc w:val="both"/>
              <w:rPr>
                <w:lang w:val="ru-RU"/>
              </w:rPr>
            </w:pPr>
            <w:r w:rsidRPr="002E5F09">
              <w:rPr>
                <w:lang w:val="ru-RU"/>
              </w:rPr>
              <w:t>В связи с проведением тендера</w:t>
            </w:r>
            <w:r>
              <w:rPr>
                <w:lang w:val="ru-RU"/>
              </w:rPr>
              <w:t>/заключением договора</w:t>
            </w:r>
            <w:r w:rsidRPr="002E5F09">
              <w:rPr>
                <w:lang w:val="ru-RU"/>
              </w:rPr>
              <w:t xml:space="preserve"> АО «КТК-Р» предоставляет </w:t>
            </w:r>
            <w:r w:rsidRPr="006A755F">
              <w:rPr>
                <w:b/>
                <w:u w:val="single"/>
                <w:lang w:val="ru-RU"/>
              </w:rPr>
              <w:t>____________________________</w:t>
            </w:r>
            <w:r>
              <w:rPr>
                <w:lang w:val="ru-RU"/>
              </w:rPr>
              <w:t>, именуемому далее «</w:t>
            </w:r>
            <w:proofErr w:type="spellStart"/>
            <w:r>
              <w:rPr>
                <w:lang w:val="ru-RU"/>
              </w:rPr>
              <w:t>Подрядчик</w:t>
            </w:r>
            <w:proofErr w:type="gramStart"/>
            <w:r>
              <w:rPr>
                <w:lang w:val="ru-RU"/>
              </w:rPr>
              <w:t>»,</w:t>
            </w:r>
            <w:r w:rsidRPr="002E5F09">
              <w:rPr>
                <w:lang w:val="ru-RU"/>
              </w:rPr>
              <w:t>конфиденциальную</w:t>
            </w:r>
            <w:proofErr w:type="spellEnd"/>
            <w:proofErr w:type="gramEnd"/>
            <w:r w:rsidRPr="002E5F09">
              <w:rPr>
                <w:lang w:val="ru-RU"/>
              </w:rPr>
              <w:t xml:space="preserve"> информацию, под которой понимаются персональные данные работников АО «КТК-Р»</w:t>
            </w:r>
            <w:r w:rsidRPr="00A64FD0">
              <w:rPr>
                <w:lang w:val="ru-RU"/>
              </w:rPr>
              <w:t xml:space="preserve"> </w:t>
            </w:r>
            <w:r w:rsidRPr="002E5F09">
              <w:rPr>
                <w:lang w:val="ru-RU"/>
              </w:rPr>
              <w:t xml:space="preserve">и иная информация, которая передается АО «КТК-Р» </w:t>
            </w:r>
            <w:r>
              <w:rPr>
                <w:lang w:val="ru-RU"/>
              </w:rPr>
              <w:t xml:space="preserve">Подрядчику </w:t>
            </w:r>
            <w:r w:rsidRPr="002E5F09">
              <w:rPr>
                <w:lang w:val="ru-RU"/>
              </w:rPr>
              <w:t>в качестве конфиденциальной (далее – Конфиденциальна</w:t>
            </w:r>
            <w:r>
              <w:rPr>
                <w:lang w:val="ru-RU"/>
              </w:rPr>
              <w:t>я</w:t>
            </w:r>
            <w:r w:rsidRPr="002E5F09">
              <w:rPr>
                <w:lang w:val="ru-RU"/>
              </w:rPr>
              <w:t xml:space="preserve"> информация). </w:t>
            </w:r>
          </w:p>
          <w:p w14:paraId="087ECA10" w14:textId="77777777" w:rsidR="00B008E6" w:rsidRPr="002E5F09" w:rsidRDefault="00B008E6" w:rsidP="00B008E6">
            <w:pPr>
              <w:jc w:val="both"/>
              <w:rPr>
                <w:lang w:val="ru-RU"/>
              </w:rPr>
            </w:pPr>
          </w:p>
          <w:p w14:paraId="087ECA11" w14:textId="77777777" w:rsidR="00B008E6" w:rsidRPr="002E5F09" w:rsidRDefault="00B008E6" w:rsidP="00B008E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Подрядчик </w:t>
            </w:r>
            <w:r w:rsidRPr="002E5F09">
              <w:rPr>
                <w:lang w:val="ru-RU"/>
              </w:rPr>
              <w:t xml:space="preserve">настоящим обязуется соблюдать конфиденциальность и не раскрывать, не воспроизводить и не допускать передачу Конфиденциальной информации без предварительного письменного согласия АО «КТК–Р». Такое согласие должно быть получено до любого раскрытия информации </w:t>
            </w:r>
            <w:r>
              <w:rPr>
                <w:lang w:val="ru-RU"/>
              </w:rPr>
              <w:t>Подрядчиком</w:t>
            </w:r>
            <w:r w:rsidRPr="002E5F09">
              <w:rPr>
                <w:lang w:val="ru-RU"/>
              </w:rPr>
              <w:t xml:space="preserve">. Перед таким раскрытием Конфиденциальной информации </w:t>
            </w:r>
            <w:r w:rsidRPr="00D810C3">
              <w:rPr>
                <w:lang w:val="ru-RU"/>
              </w:rPr>
              <w:t>Подрядчик</w:t>
            </w:r>
            <w:r w:rsidRPr="002E5F09">
              <w:rPr>
                <w:lang w:val="ru-RU"/>
              </w:rPr>
              <w:t xml:space="preserve"> должен предоставить подписанное третьим лицом обязательство о конфиденциальности, аналогичное по форме и содержанию настоящему обязательству. </w:t>
            </w:r>
            <w:r>
              <w:rPr>
                <w:lang w:val="ru-RU"/>
              </w:rPr>
              <w:t xml:space="preserve">Подрядчик </w:t>
            </w:r>
            <w:r w:rsidRPr="002E5F09">
              <w:rPr>
                <w:lang w:val="ru-RU"/>
              </w:rPr>
              <w:t xml:space="preserve">отвечает перед АО «КТК-Р» за соблюдение третьим лицом условий настоящего обязательства. </w:t>
            </w:r>
          </w:p>
          <w:p w14:paraId="087ECA12" w14:textId="77777777" w:rsidR="00B008E6" w:rsidRPr="002E5F09" w:rsidRDefault="00B008E6" w:rsidP="00B008E6">
            <w:pPr>
              <w:jc w:val="both"/>
              <w:rPr>
                <w:lang w:val="ru-RU"/>
              </w:rPr>
            </w:pPr>
          </w:p>
          <w:p w14:paraId="087ECA13" w14:textId="77777777" w:rsidR="00B008E6" w:rsidRPr="002E5F09" w:rsidRDefault="00B008E6" w:rsidP="00B008E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Подрядчик </w:t>
            </w:r>
            <w:r w:rsidRPr="002E5F09">
              <w:rPr>
                <w:lang w:val="ru-RU"/>
              </w:rPr>
              <w:t>признает важность Конфиденциальной информации</w:t>
            </w:r>
            <w:r>
              <w:rPr>
                <w:lang w:val="ru-RU"/>
              </w:rPr>
              <w:t xml:space="preserve"> </w:t>
            </w:r>
            <w:r w:rsidRPr="002E5F09">
              <w:rPr>
                <w:lang w:val="ru-RU"/>
              </w:rPr>
              <w:t xml:space="preserve">и возмещает АО «КТК-Р» убытки, возникающие по причине или в связи с нарушением настоящего обязательства. </w:t>
            </w:r>
          </w:p>
          <w:p w14:paraId="087ECA14" w14:textId="77777777" w:rsidR="00B008E6" w:rsidRPr="002E5F09" w:rsidRDefault="00B008E6" w:rsidP="00B008E6">
            <w:pPr>
              <w:jc w:val="both"/>
              <w:rPr>
                <w:lang w:val="ru-RU"/>
              </w:rPr>
            </w:pPr>
          </w:p>
          <w:p w14:paraId="087ECA15" w14:textId="77777777" w:rsidR="00B008E6" w:rsidRPr="002E5F09" w:rsidRDefault="00B008E6" w:rsidP="00B008E6">
            <w:pPr>
              <w:pStyle w:val="a4"/>
              <w:ind w:firstLine="59"/>
              <w:jc w:val="both"/>
              <w:rPr>
                <w:b w:val="0"/>
                <w:sz w:val="20"/>
                <w:lang w:val="ru-RU"/>
              </w:rPr>
            </w:pPr>
            <w:r w:rsidRPr="002E5F09">
              <w:rPr>
                <w:b w:val="0"/>
                <w:sz w:val="20"/>
                <w:lang w:val="ru-RU"/>
              </w:rPr>
              <w:t xml:space="preserve">Обязательство о конфиденциальности подписывается руководителем (единоличным исполнительным органом) </w:t>
            </w:r>
            <w:r w:rsidRPr="00FC10B5">
              <w:rPr>
                <w:b w:val="0"/>
                <w:sz w:val="20"/>
                <w:lang w:val="ru-RU"/>
              </w:rPr>
              <w:t>Подрядчика</w:t>
            </w:r>
            <w:r>
              <w:rPr>
                <w:b w:val="0"/>
                <w:sz w:val="20"/>
                <w:lang w:val="ru-RU"/>
              </w:rPr>
              <w:t xml:space="preserve"> </w:t>
            </w:r>
            <w:r w:rsidRPr="002E5F09">
              <w:rPr>
                <w:b w:val="0"/>
                <w:sz w:val="20"/>
                <w:lang w:val="ru-RU"/>
              </w:rPr>
              <w:t xml:space="preserve">или уполномоченным им лицом, действующим на основании доверенности. </w:t>
            </w:r>
          </w:p>
          <w:p w14:paraId="087ECA16" w14:textId="77777777" w:rsidR="00B008E6" w:rsidRPr="00FC10B5" w:rsidRDefault="00B008E6" w:rsidP="00B008E6">
            <w:pPr>
              <w:jc w:val="both"/>
              <w:rPr>
                <w:lang w:val="ru-RU"/>
              </w:rPr>
            </w:pPr>
          </w:p>
          <w:p w14:paraId="087ECA17" w14:textId="77777777" w:rsidR="00B008E6" w:rsidRPr="002E5F09" w:rsidRDefault="00B008E6" w:rsidP="00B008E6">
            <w:pPr>
              <w:jc w:val="both"/>
              <w:rPr>
                <w:lang w:val="ru-RU"/>
              </w:rPr>
            </w:pPr>
            <w:r w:rsidRPr="002E5F09">
              <w:rPr>
                <w:lang w:val="ru-RU"/>
              </w:rPr>
              <w:t xml:space="preserve">В случае отказа </w:t>
            </w:r>
            <w:r>
              <w:rPr>
                <w:lang w:val="ru-RU"/>
              </w:rPr>
              <w:t xml:space="preserve">Подрядчика </w:t>
            </w:r>
            <w:r w:rsidRPr="002E5F09">
              <w:rPr>
                <w:lang w:val="ru-RU"/>
              </w:rPr>
              <w:t xml:space="preserve">от подписания настоящего обязательства, он не допускается </w:t>
            </w:r>
            <w:proofErr w:type="gramStart"/>
            <w:r w:rsidRPr="002E5F09">
              <w:rPr>
                <w:lang w:val="ru-RU"/>
              </w:rPr>
              <w:t>к  дальнейшему</w:t>
            </w:r>
            <w:proofErr w:type="gramEnd"/>
            <w:r w:rsidRPr="002E5F09">
              <w:rPr>
                <w:lang w:val="ru-RU"/>
              </w:rPr>
              <w:t xml:space="preserve"> участию в тендере. </w:t>
            </w:r>
          </w:p>
          <w:p w14:paraId="087ECA18" w14:textId="77777777" w:rsidR="00B008E6" w:rsidRPr="002E5F09" w:rsidRDefault="00B008E6" w:rsidP="00B008E6">
            <w:pPr>
              <w:ind w:firstLine="59"/>
              <w:jc w:val="both"/>
              <w:rPr>
                <w:lang w:val="ru-RU"/>
              </w:rPr>
            </w:pPr>
          </w:p>
          <w:p w14:paraId="087ECA19" w14:textId="77777777" w:rsidR="00B008E6" w:rsidRDefault="00B008E6" w:rsidP="00B008E6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C293B">
              <w:rPr>
                <w:lang w:val="ru-RU"/>
              </w:rPr>
              <w:t xml:space="preserve">Срок действия </w:t>
            </w:r>
            <w:r>
              <w:rPr>
                <w:lang w:val="ru-RU"/>
              </w:rPr>
              <w:t>О</w:t>
            </w:r>
            <w:r w:rsidRPr="007C293B">
              <w:rPr>
                <w:lang w:val="ru-RU"/>
              </w:rPr>
              <w:t>бязательства о конфиденциальности составляет один год</w:t>
            </w:r>
            <w:r>
              <w:rPr>
                <w:lang w:val="ru-RU"/>
              </w:rPr>
              <w:t xml:space="preserve"> с момента подписания. </w:t>
            </w:r>
          </w:p>
          <w:p w14:paraId="087ECA1A" w14:textId="77777777" w:rsidR="00B008E6" w:rsidRDefault="00B008E6" w:rsidP="00B008E6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14:paraId="087ECA1B" w14:textId="77777777" w:rsidR="00B008E6" w:rsidRPr="002E5F09" w:rsidRDefault="00B008E6" w:rsidP="00B008E6">
            <w:pPr>
              <w:autoSpaceDE w:val="0"/>
              <w:autoSpaceDN w:val="0"/>
              <w:adjustRightInd w:val="0"/>
              <w:jc w:val="both"/>
              <w:rPr>
                <w:lang w:val="ru-RU" w:eastAsia="fr-FR"/>
              </w:rPr>
            </w:pPr>
            <w:r w:rsidRPr="002E5F09">
              <w:rPr>
                <w:lang w:val="ru-RU"/>
              </w:rPr>
              <w:t>Подписанное участником тендера обязательство</w:t>
            </w:r>
            <w:r>
              <w:rPr>
                <w:lang w:val="ru-RU"/>
              </w:rPr>
              <w:t xml:space="preserve"> </w:t>
            </w:r>
            <w:r w:rsidRPr="002E5F09">
              <w:rPr>
                <w:lang w:val="ru-RU"/>
              </w:rPr>
              <w:t>о конфиденциальности</w:t>
            </w:r>
            <w:r>
              <w:rPr>
                <w:lang w:val="ru-RU"/>
              </w:rPr>
              <w:t xml:space="preserve"> </w:t>
            </w:r>
            <w:r w:rsidRPr="002E5F09">
              <w:rPr>
                <w:lang w:val="ru-RU"/>
              </w:rPr>
              <w:t xml:space="preserve">направляется в составе </w:t>
            </w:r>
            <w:proofErr w:type="spellStart"/>
            <w:r w:rsidRPr="002E5F09">
              <w:rPr>
                <w:lang w:val="ru-RU"/>
              </w:rPr>
              <w:t>предквалификационной</w:t>
            </w:r>
            <w:proofErr w:type="spellEnd"/>
            <w:r w:rsidRPr="002E5F09">
              <w:rPr>
                <w:lang w:val="ru-RU"/>
              </w:rPr>
              <w:t xml:space="preserve"> заявки/ с подтверждением о заинтересованности</w:t>
            </w:r>
            <w:r>
              <w:rPr>
                <w:lang w:val="ru-RU"/>
              </w:rPr>
              <w:t xml:space="preserve"> участия в тендере </w:t>
            </w:r>
            <w:r w:rsidRPr="002E5F09">
              <w:rPr>
                <w:lang w:val="ru-RU"/>
              </w:rPr>
              <w:t>(</w:t>
            </w:r>
            <w:r w:rsidRPr="002E5F09">
              <w:rPr>
                <w:lang w:val="ru-RU" w:eastAsia="fr-FR"/>
              </w:rPr>
              <w:t>в зависимости от того, что применимо)</w:t>
            </w:r>
            <w:r>
              <w:rPr>
                <w:lang w:val="ru-RU" w:eastAsia="fr-FR"/>
              </w:rPr>
              <w:t xml:space="preserve"> либо подписывается перед передачей Конфиденциальной информации </w:t>
            </w:r>
            <w:r w:rsidRPr="00014D40">
              <w:rPr>
                <w:lang w:val="ru-RU" w:eastAsia="fr-FR"/>
              </w:rPr>
              <w:t>(</w:t>
            </w:r>
            <w:r>
              <w:rPr>
                <w:lang w:val="ru-RU" w:eastAsia="fr-FR"/>
              </w:rPr>
              <w:t>при выборе Подрядчика без тендера</w:t>
            </w:r>
            <w:r w:rsidRPr="00014D40">
              <w:rPr>
                <w:lang w:val="ru-RU" w:eastAsia="fr-FR"/>
              </w:rPr>
              <w:t>)</w:t>
            </w:r>
            <w:r w:rsidRPr="002E5F09">
              <w:rPr>
                <w:lang w:val="ru-RU" w:eastAsia="fr-FR"/>
              </w:rPr>
              <w:t xml:space="preserve">. </w:t>
            </w:r>
          </w:p>
          <w:p w14:paraId="087ECA1C" w14:textId="77777777" w:rsidR="00B008E6" w:rsidRPr="002E5F09" w:rsidRDefault="00B008E6" w:rsidP="00B008E6">
            <w:pPr>
              <w:jc w:val="both"/>
              <w:rPr>
                <w:lang w:val="ru-RU"/>
              </w:rPr>
            </w:pPr>
          </w:p>
          <w:p w14:paraId="087ECA1D" w14:textId="77777777" w:rsidR="00B008E6" w:rsidRPr="002E5F09" w:rsidRDefault="00B008E6" w:rsidP="00B008E6">
            <w:pPr>
              <w:pStyle w:val="3"/>
              <w:rPr>
                <w:b w:val="0"/>
              </w:rPr>
            </w:pPr>
            <w:r w:rsidRPr="002E5F09">
              <w:rPr>
                <w:b w:val="0"/>
              </w:rPr>
              <w:t xml:space="preserve">Наименование </w:t>
            </w:r>
            <w:r>
              <w:rPr>
                <w:b w:val="0"/>
              </w:rPr>
              <w:t>Подрядчика</w:t>
            </w:r>
            <w:r w:rsidRPr="002E5F09">
              <w:rPr>
                <w:b w:val="0"/>
              </w:rPr>
              <w:t xml:space="preserve">: </w:t>
            </w:r>
          </w:p>
          <w:p w14:paraId="087ECA1E" w14:textId="77777777" w:rsidR="00B008E6" w:rsidRPr="00747974" w:rsidRDefault="00B008E6" w:rsidP="00B008E6">
            <w:pPr>
              <w:pStyle w:val="3"/>
            </w:pPr>
            <w:r w:rsidRPr="00747974">
              <w:rPr>
                <w:u w:val="single"/>
              </w:rPr>
              <w:t>__________________________________________________</w:t>
            </w:r>
          </w:p>
          <w:p w14:paraId="087ECA1F" w14:textId="77777777" w:rsidR="00B008E6" w:rsidRPr="002E5F09" w:rsidRDefault="00B008E6" w:rsidP="00B008E6">
            <w:pPr>
              <w:jc w:val="both"/>
              <w:rPr>
                <w:lang w:val="ru-RU"/>
              </w:rPr>
            </w:pPr>
            <w:r w:rsidRPr="002E5F09">
              <w:rPr>
                <w:lang w:val="ru-RU"/>
              </w:rPr>
              <w:t>Подпись: _______________________________________</w:t>
            </w:r>
          </w:p>
          <w:p w14:paraId="087ECA20" w14:textId="77777777" w:rsidR="00B008E6" w:rsidRPr="00747974" w:rsidRDefault="00B008E6" w:rsidP="00B008E6">
            <w:pPr>
              <w:rPr>
                <w:lang w:val="ru-RU"/>
              </w:rPr>
            </w:pPr>
            <w:r w:rsidRPr="002E5F09">
              <w:rPr>
                <w:lang w:val="ru-RU"/>
              </w:rPr>
              <w:t>ФИО</w:t>
            </w:r>
            <w:r>
              <w:rPr>
                <w:lang w:val="ru-RU"/>
              </w:rPr>
              <w:t xml:space="preserve">: </w:t>
            </w:r>
            <w:r w:rsidRPr="00747974">
              <w:rPr>
                <w:b/>
                <w:u w:val="single"/>
                <w:lang w:val="ru-RU"/>
              </w:rPr>
              <w:t>____________________________________________</w:t>
            </w:r>
          </w:p>
          <w:p w14:paraId="087ECA21" w14:textId="77777777" w:rsidR="00B008E6" w:rsidRPr="00747974" w:rsidRDefault="00B008E6" w:rsidP="00B008E6">
            <w:pPr>
              <w:jc w:val="both"/>
              <w:rPr>
                <w:lang w:val="ru-RU"/>
              </w:rPr>
            </w:pPr>
            <w:r w:rsidRPr="002E5F09">
              <w:rPr>
                <w:lang w:val="ru-RU"/>
              </w:rPr>
              <w:t>Должность:</w:t>
            </w:r>
            <w:r w:rsidRPr="00747974">
              <w:rPr>
                <w:b/>
                <w:u w:val="single"/>
                <w:lang w:val="ru-RU"/>
              </w:rPr>
              <w:t>_______________________________________</w:t>
            </w:r>
          </w:p>
        </w:tc>
      </w:tr>
      <w:tr w:rsidR="00B008E6" w:rsidRPr="006D2112" w14:paraId="087ECA25" w14:textId="77777777" w:rsidTr="00B008E6">
        <w:tc>
          <w:tcPr>
            <w:tcW w:w="8915" w:type="dxa"/>
          </w:tcPr>
          <w:p w14:paraId="087ECA24" w14:textId="77777777" w:rsidR="00B008E6" w:rsidRPr="002E5F09" w:rsidRDefault="00B008E6" w:rsidP="00B008E6">
            <w:pPr>
              <w:pStyle w:val="1"/>
              <w:rPr>
                <w:b/>
                <w:sz w:val="20"/>
                <w:u w:val="single"/>
                <w:lang w:val="ru-RU"/>
              </w:rPr>
            </w:pPr>
          </w:p>
        </w:tc>
      </w:tr>
    </w:tbl>
    <w:p w14:paraId="087ECA26" w14:textId="6EC350D5" w:rsidR="00F54CBC" w:rsidRPr="002E5F09" w:rsidRDefault="006C60C4" w:rsidP="002E5F09">
      <w:pPr>
        <w:tabs>
          <w:tab w:val="right" w:pos="8640"/>
        </w:tabs>
        <w:spacing w:before="100" w:beforeAutospacing="1" w:after="100" w:afterAutospacing="1"/>
        <w:rPr>
          <w:lang w:val="ru-RU"/>
        </w:rPr>
      </w:pPr>
      <w:r>
        <w:rPr>
          <w:lang w:val="ru-RU"/>
        </w:rPr>
        <w:t>На бланке организации</w:t>
      </w:r>
      <w:bookmarkStart w:id="1" w:name="_GoBack"/>
      <w:bookmarkEnd w:id="1"/>
    </w:p>
    <w:sectPr w:rsidR="00F54CBC" w:rsidRPr="002E5F09" w:rsidSect="006A755F">
      <w:headerReference w:type="default" r:id="rId11"/>
      <w:footerReference w:type="even" r:id="rId12"/>
      <w:footerReference w:type="default" r:id="rId13"/>
      <w:pgSz w:w="12240" w:h="15840"/>
      <w:pgMar w:top="709" w:right="1134" w:bottom="567" w:left="1418" w:header="72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6C6CD" w14:textId="77777777" w:rsidR="007836AF" w:rsidRDefault="007836AF" w:rsidP="0083047C">
      <w:pPr>
        <w:pStyle w:val="a4"/>
      </w:pPr>
      <w:r>
        <w:separator/>
      </w:r>
    </w:p>
  </w:endnote>
  <w:endnote w:type="continuationSeparator" w:id="0">
    <w:p w14:paraId="5C34297D" w14:textId="77777777" w:rsidR="007836AF" w:rsidRDefault="007836AF" w:rsidP="0083047C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ECA2F" w14:textId="77777777" w:rsidR="004A3F27" w:rsidRDefault="00A07D74" w:rsidP="0083047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A3F27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87ECA30" w14:textId="77777777" w:rsidR="004A3F27" w:rsidRDefault="004A3F2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ECA31" w14:textId="5DF0D138" w:rsidR="00800A97" w:rsidRDefault="00A07D74">
    <w:pPr>
      <w:pStyle w:val="a8"/>
      <w:jc w:val="right"/>
    </w:pPr>
    <w:r>
      <w:fldChar w:fldCharType="begin"/>
    </w:r>
    <w:r w:rsidR="00800A97">
      <w:instrText>PAGE   \* MERGEFORMAT</w:instrText>
    </w:r>
    <w:r>
      <w:fldChar w:fldCharType="separate"/>
    </w:r>
    <w:r w:rsidR="006C60C4" w:rsidRPr="006C60C4">
      <w:rPr>
        <w:noProof/>
        <w:lang w:val="ru-RU"/>
      </w:rPr>
      <w:t>1</w:t>
    </w:r>
    <w:r>
      <w:fldChar w:fldCharType="end"/>
    </w:r>
  </w:p>
  <w:p w14:paraId="087ECA32" w14:textId="77777777" w:rsidR="00800A97" w:rsidRDefault="00800A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33A06" w14:textId="77777777" w:rsidR="007836AF" w:rsidRDefault="007836AF" w:rsidP="0083047C">
      <w:pPr>
        <w:pStyle w:val="a4"/>
      </w:pPr>
      <w:r>
        <w:separator/>
      </w:r>
    </w:p>
  </w:footnote>
  <w:footnote w:type="continuationSeparator" w:id="0">
    <w:p w14:paraId="125BA8A0" w14:textId="77777777" w:rsidR="007836AF" w:rsidRDefault="007836AF" w:rsidP="0083047C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ECA2B" w14:textId="77777777" w:rsidR="004A3F27" w:rsidRDefault="004A3F27">
    <w:pPr>
      <w:pStyle w:val="ab"/>
    </w:pPr>
  </w:p>
  <w:tbl>
    <w:tblPr>
      <w:tblW w:w="10260" w:type="dxa"/>
      <w:tblInd w:w="-702" w:type="dxa"/>
      <w:tblLook w:val="01E0" w:firstRow="1" w:lastRow="1" w:firstColumn="1" w:lastColumn="1" w:noHBand="0" w:noVBand="0"/>
    </w:tblPr>
    <w:tblGrid>
      <w:gridCol w:w="10260"/>
    </w:tblGrid>
    <w:tr w:rsidR="002548A7" w:rsidRPr="005D440B" w14:paraId="087ECA2D" w14:textId="77777777" w:rsidTr="00116EDB">
      <w:tc>
        <w:tcPr>
          <w:tcW w:w="10260" w:type="dxa"/>
          <w:shd w:val="clear" w:color="auto" w:fill="auto"/>
        </w:tcPr>
        <w:p w14:paraId="087ECA2C" w14:textId="77777777" w:rsidR="002548A7" w:rsidRPr="005D440B" w:rsidRDefault="002548A7" w:rsidP="002548A7">
          <w:pPr>
            <w:pStyle w:val="ab"/>
            <w:jc w:val="center"/>
            <w:rPr>
              <w:lang w:val="ru-RU"/>
            </w:rPr>
          </w:pPr>
        </w:p>
      </w:tc>
    </w:tr>
  </w:tbl>
  <w:p w14:paraId="087ECA2E" w14:textId="77777777" w:rsidR="004A3F27" w:rsidRPr="00903EB2" w:rsidRDefault="004A3F27" w:rsidP="00760336">
    <w:pPr>
      <w:pStyle w:val="ab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230F2"/>
    <w:multiLevelType w:val="multilevel"/>
    <w:tmpl w:val="BE42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0B"/>
    <w:rsid w:val="00014D40"/>
    <w:rsid w:val="00015228"/>
    <w:rsid w:val="00047744"/>
    <w:rsid w:val="0005307B"/>
    <w:rsid w:val="00092220"/>
    <w:rsid w:val="000B3246"/>
    <w:rsid w:val="000E6D33"/>
    <w:rsid w:val="001012DE"/>
    <w:rsid w:val="001057D2"/>
    <w:rsid w:val="00116EDB"/>
    <w:rsid w:val="00143EB1"/>
    <w:rsid w:val="0016276F"/>
    <w:rsid w:val="001718BB"/>
    <w:rsid w:val="00184452"/>
    <w:rsid w:val="001A3AC3"/>
    <w:rsid w:val="001B345A"/>
    <w:rsid w:val="001D7AA8"/>
    <w:rsid w:val="00210D2F"/>
    <w:rsid w:val="002548A7"/>
    <w:rsid w:val="002870E8"/>
    <w:rsid w:val="0029603D"/>
    <w:rsid w:val="002C43ED"/>
    <w:rsid w:val="002D3D16"/>
    <w:rsid w:val="002E5F09"/>
    <w:rsid w:val="002F2760"/>
    <w:rsid w:val="00306260"/>
    <w:rsid w:val="003301C8"/>
    <w:rsid w:val="00340FF2"/>
    <w:rsid w:val="0038401F"/>
    <w:rsid w:val="00393C3F"/>
    <w:rsid w:val="003B2F7C"/>
    <w:rsid w:val="003C6FA0"/>
    <w:rsid w:val="003E6ECA"/>
    <w:rsid w:val="003F533D"/>
    <w:rsid w:val="00431EAE"/>
    <w:rsid w:val="004803FD"/>
    <w:rsid w:val="004932F0"/>
    <w:rsid w:val="00496D08"/>
    <w:rsid w:val="004A3F27"/>
    <w:rsid w:val="004C49FF"/>
    <w:rsid w:val="004E0B65"/>
    <w:rsid w:val="004E5B8A"/>
    <w:rsid w:val="005002BD"/>
    <w:rsid w:val="005046BC"/>
    <w:rsid w:val="00507124"/>
    <w:rsid w:val="00511E8B"/>
    <w:rsid w:val="00552C93"/>
    <w:rsid w:val="00582513"/>
    <w:rsid w:val="005B6C0B"/>
    <w:rsid w:val="005D252B"/>
    <w:rsid w:val="005D440B"/>
    <w:rsid w:val="00602540"/>
    <w:rsid w:val="00640A73"/>
    <w:rsid w:val="0065673C"/>
    <w:rsid w:val="00680D1A"/>
    <w:rsid w:val="006A6C45"/>
    <w:rsid w:val="006A755F"/>
    <w:rsid w:val="006C60C4"/>
    <w:rsid w:val="006D2112"/>
    <w:rsid w:val="006D4ADC"/>
    <w:rsid w:val="006E7C17"/>
    <w:rsid w:val="007067AB"/>
    <w:rsid w:val="00720B26"/>
    <w:rsid w:val="007231A1"/>
    <w:rsid w:val="00745AC6"/>
    <w:rsid w:val="00746A40"/>
    <w:rsid w:val="00747974"/>
    <w:rsid w:val="007535B8"/>
    <w:rsid w:val="00760336"/>
    <w:rsid w:val="00782074"/>
    <w:rsid w:val="007836AF"/>
    <w:rsid w:val="007C293B"/>
    <w:rsid w:val="007D1518"/>
    <w:rsid w:val="007D7272"/>
    <w:rsid w:val="007F607A"/>
    <w:rsid w:val="00800148"/>
    <w:rsid w:val="00800A97"/>
    <w:rsid w:val="00812479"/>
    <w:rsid w:val="008167D7"/>
    <w:rsid w:val="0083047C"/>
    <w:rsid w:val="00891A0F"/>
    <w:rsid w:val="00893CCB"/>
    <w:rsid w:val="008A5838"/>
    <w:rsid w:val="008B1976"/>
    <w:rsid w:val="008D5747"/>
    <w:rsid w:val="00903EB2"/>
    <w:rsid w:val="00903EEA"/>
    <w:rsid w:val="0090659D"/>
    <w:rsid w:val="00917706"/>
    <w:rsid w:val="00945D9B"/>
    <w:rsid w:val="009560A9"/>
    <w:rsid w:val="00965930"/>
    <w:rsid w:val="00971C0E"/>
    <w:rsid w:val="00996DE9"/>
    <w:rsid w:val="009977E2"/>
    <w:rsid w:val="009B45CD"/>
    <w:rsid w:val="009C4DF3"/>
    <w:rsid w:val="009E6928"/>
    <w:rsid w:val="009F0A49"/>
    <w:rsid w:val="00A00840"/>
    <w:rsid w:val="00A03367"/>
    <w:rsid w:val="00A07D74"/>
    <w:rsid w:val="00A17C08"/>
    <w:rsid w:val="00A333C7"/>
    <w:rsid w:val="00A64FD0"/>
    <w:rsid w:val="00A668C0"/>
    <w:rsid w:val="00A922FD"/>
    <w:rsid w:val="00AB29E6"/>
    <w:rsid w:val="00B008E6"/>
    <w:rsid w:val="00B344D4"/>
    <w:rsid w:val="00B57C6E"/>
    <w:rsid w:val="00B63C6E"/>
    <w:rsid w:val="00BB3293"/>
    <w:rsid w:val="00BD29D1"/>
    <w:rsid w:val="00BE1D4B"/>
    <w:rsid w:val="00BF7456"/>
    <w:rsid w:val="00C23B3B"/>
    <w:rsid w:val="00C733AD"/>
    <w:rsid w:val="00CB16AF"/>
    <w:rsid w:val="00CB1EEA"/>
    <w:rsid w:val="00D05C23"/>
    <w:rsid w:val="00D50F0B"/>
    <w:rsid w:val="00D77ED2"/>
    <w:rsid w:val="00D810C3"/>
    <w:rsid w:val="00D91ED0"/>
    <w:rsid w:val="00D932F1"/>
    <w:rsid w:val="00DB0F7E"/>
    <w:rsid w:val="00DD63A4"/>
    <w:rsid w:val="00DD7E83"/>
    <w:rsid w:val="00DE5429"/>
    <w:rsid w:val="00DE71D6"/>
    <w:rsid w:val="00DF5CA5"/>
    <w:rsid w:val="00E00682"/>
    <w:rsid w:val="00E0257A"/>
    <w:rsid w:val="00E13CDA"/>
    <w:rsid w:val="00E3321B"/>
    <w:rsid w:val="00E46D18"/>
    <w:rsid w:val="00E81C71"/>
    <w:rsid w:val="00F142BC"/>
    <w:rsid w:val="00F33365"/>
    <w:rsid w:val="00F36440"/>
    <w:rsid w:val="00F5021D"/>
    <w:rsid w:val="00F54CBC"/>
    <w:rsid w:val="00F64A44"/>
    <w:rsid w:val="00F97912"/>
    <w:rsid w:val="00FC10B5"/>
    <w:rsid w:val="00FE7179"/>
    <w:rsid w:val="00FF0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7EC9EB"/>
  <w15:docId w15:val="{DE5FE92A-5B15-4C59-BE20-64697283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272"/>
    <w:rPr>
      <w:lang w:val="en-US" w:eastAsia="en-GB"/>
    </w:rPr>
  </w:style>
  <w:style w:type="paragraph" w:styleId="1">
    <w:name w:val="heading 1"/>
    <w:basedOn w:val="a"/>
    <w:next w:val="a"/>
    <w:qFormat/>
    <w:rsid w:val="007D727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7D7272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7D7272"/>
    <w:pPr>
      <w:keepNext/>
      <w:outlineLvl w:val="2"/>
    </w:pPr>
    <w:rPr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7272"/>
    <w:pPr>
      <w:jc w:val="center"/>
    </w:pPr>
    <w:rPr>
      <w:b/>
      <w:sz w:val="24"/>
      <w:u w:val="single"/>
    </w:rPr>
  </w:style>
  <w:style w:type="paragraph" w:styleId="a4">
    <w:name w:val="Body Text"/>
    <w:basedOn w:val="a"/>
    <w:rsid w:val="007D7272"/>
    <w:rPr>
      <w:b/>
      <w:sz w:val="24"/>
    </w:rPr>
  </w:style>
  <w:style w:type="paragraph" w:styleId="20">
    <w:name w:val="Body Text 2"/>
    <w:basedOn w:val="a"/>
    <w:rsid w:val="007D7272"/>
    <w:rPr>
      <w:b/>
      <w:lang w:val="ru-RU"/>
    </w:rPr>
  </w:style>
  <w:style w:type="paragraph" w:styleId="30">
    <w:name w:val="Body Text 3"/>
    <w:basedOn w:val="a"/>
    <w:rsid w:val="007D7272"/>
    <w:rPr>
      <w:sz w:val="22"/>
    </w:rPr>
  </w:style>
  <w:style w:type="character" w:styleId="a5">
    <w:name w:val="Hyperlink"/>
    <w:rsid w:val="007D7272"/>
    <w:rPr>
      <w:color w:val="0000FF"/>
      <w:u w:val="single"/>
    </w:rPr>
  </w:style>
  <w:style w:type="character" w:styleId="a6">
    <w:name w:val="FollowedHyperlink"/>
    <w:rsid w:val="007D7272"/>
    <w:rPr>
      <w:color w:val="800080"/>
      <w:u w:val="single"/>
    </w:rPr>
  </w:style>
  <w:style w:type="paragraph" w:styleId="a7">
    <w:name w:val="Balloon Text"/>
    <w:basedOn w:val="a"/>
    <w:semiHidden/>
    <w:rsid w:val="007D727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5B6C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B6C0B"/>
  </w:style>
  <w:style w:type="paragraph" w:styleId="ab">
    <w:name w:val="header"/>
    <w:basedOn w:val="a"/>
    <w:rsid w:val="005B6C0B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AB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semiHidden/>
    <w:rsid w:val="00CB16AF"/>
    <w:rPr>
      <w:sz w:val="16"/>
      <w:szCs w:val="16"/>
    </w:rPr>
  </w:style>
  <w:style w:type="paragraph" w:styleId="ae">
    <w:name w:val="annotation text"/>
    <w:basedOn w:val="a"/>
    <w:semiHidden/>
    <w:rsid w:val="00CB16AF"/>
  </w:style>
  <w:style w:type="paragraph" w:styleId="af">
    <w:name w:val="annotation subject"/>
    <w:basedOn w:val="ae"/>
    <w:next w:val="ae"/>
    <w:semiHidden/>
    <w:rsid w:val="00CB16AF"/>
    <w:rPr>
      <w:b/>
      <w:bCs/>
    </w:rPr>
  </w:style>
  <w:style w:type="paragraph" w:styleId="31">
    <w:name w:val="Body Text Indent 3"/>
    <w:basedOn w:val="a"/>
    <w:rsid w:val="00F54CBC"/>
    <w:pPr>
      <w:spacing w:after="120"/>
      <w:ind w:left="283"/>
    </w:pPr>
    <w:rPr>
      <w:sz w:val="16"/>
      <w:szCs w:val="16"/>
    </w:rPr>
  </w:style>
  <w:style w:type="paragraph" w:customStyle="1" w:styleId="paragraphleft">
    <w:name w:val="paragraph_left"/>
    <w:basedOn w:val="a"/>
    <w:rsid w:val="00F54CBC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9">
    <w:name w:val="Нижний колонтитул Знак"/>
    <w:link w:val="a8"/>
    <w:uiPriority w:val="99"/>
    <w:rsid w:val="00800A97"/>
    <w:rPr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2E81B1-669E-4C69-95F8-1A874D70FA3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BD49379-BE0D-4053-B2F9-021E417CC708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5F39133B-C7E9-4EC9-8416-897D7C3E9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1693A5-1AB3-4B8B-B7EF-8D6C87C0F1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ОБЯЗАТЕЛЬСТВО О КОНФИДЕНЦИАЛЬНОСТИ</vt:lpstr>
    </vt:vector>
  </TitlesOfParts>
  <Company>CPC-R, Moscow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ОБЯЗАТЕЛЬСТВО О КОНФИДЕНЦИАЛЬНОСТИ</dc:title>
  <dc:creator>Patricia Moore</dc:creator>
  <cp:lastModifiedBy>karp1011</cp:lastModifiedBy>
  <cp:revision>11</cp:revision>
  <cp:lastPrinted>2021-03-31T13:59:00Z</cp:lastPrinted>
  <dcterms:created xsi:type="dcterms:W3CDTF">2018-03-05T11:19:00Z</dcterms:created>
  <dcterms:modified xsi:type="dcterms:W3CDTF">2021-03-31T14:02:00Z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GEAAO+/T9t20xwnvo//r4BCK1p2tACnBtSh4OqtG3k1kdZp32lhda+AsAikuLM1ORhrAmqX/uix7rtIA_x000d_
nYClJKSWj6ZAGi+S9tpHNagMNpmoN+ZeDXA34iAV+zz/BXaYfn5GOaYr4gZuSkBc5ktZ1ab6SeBm_x000d_
Ve1lB/HZBOFrsfU7GKe8kBbaK1AIdjkyUGV6SKO3pMVrUjvZfASeRstNLCpaT5rOAP3HKVkIWI9d_x000d_
eoRqHaloele1FFrp/</vt:lpwstr>
  </property>
  <property fmtid="{D5CDD505-2E9C-101B-9397-08002B2CF9AE}" pid="3" name="MAIL_MSG_ID2">
    <vt:lpwstr>5L1NxamdMyN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MBAATlylsZMK2SWSAftK+MsxS+8FiAW2rnZgnbDqDwCtLLdHPfjWfRfR+7KLRzthiLkZtAlC2cPbzV4=</vt:lpwstr>
  </property>
</Properties>
</file>